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0A3B" w14:textId="77777777" w:rsidR="005B6E9B" w:rsidRDefault="005B6E9B" w:rsidP="005B6E9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35B949E8" w14:textId="77777777" w:rsidR="005B6E9B" w:rsidRDefault="005B6E9B" w:rsidP="005B6E9B">
      <w:pPr>
        <w:spacing w:afterLines="100" w:after="312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第一届河南省优秀玉米品种区域田展活动</w:t>
      </w:r>
      <w:r>
        <w:rPr>
          <w:rFonts w:ascii="宋体" w:eastAsia="宋体" w:hAnsi="宋体"/>
          <w:b/>
          <w:bCs/>
          <w:sz w:val="44"/>
          <w:szCs w:val="44"/>
        </w:rPr>
        <w:t>品种</w:t>
      </w:r>
      <w:r>
        <w:rPr>
          <w:rFonts w:ascii="宋体" w:eastAsia="宋体" w:hAnsi="宋体" w:hint="eastAsia"/>
          <w:b/>
          <w:bCs/>
          <w:sz w:val="44"/>
          <w:szCs w:val="44"/>
        </w:rPr>
        <w:t>自荐表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1780"/>
        <w:gridCol w:w="2057"/>
        <w:gridCol w:w="2385"/>
      </w:tblGrid>
      <w:tr w:rsidR="005B6E9B" w14:paraId="7A49629E" w14:textId="77777777" w:rsidTr="005267AF">
        <w:tc>
          <w:tcPr>
            <w:tcW w:w="2074" w:type="dxa"/>
          </w:tcPr>
          <w:p w14:paraId="20552645" w14:textId="77777777" w:rsidR="005B6E9B" w:rsidRDefault="005B6E9B" w:rsidP="005267AF">
            <w:pPr>
              <w:widowControl/>
              <w:textAlignment w:val="top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自荐企业名称</w:t>
            </w:r>
          </w:p>
        </w:tc>
        <w:tc>
          <w:tcPr>
            <w:tcW w:w="6222" w:type="dxa"/>
            <w:gridSpan w:val="3"/>
          </w:tcPr>
          <w:p w14:paraId="7DA9E880" w14:textId="77777777" w:rsidR="005B6E9B" w:rsidRDefault="005B6E9B" w:rsidP="005267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B6E9B" w14:paraId="1608902F" w14:textId="77777777" w:rsidTr="005267AF">
        <w:tc>
          <w:tcPr>
            <w:tcW w:w="2074" w:type="dxa"/>
          </w:tcPr>
          <w:p w14:paraId="6C594BCB" w14:textId="77777777" w:rsidR="005B6E9B" w:rsidRDefault="005B6E9B" w:rsidP="005267AF">
            <w:pPr>
              <w:widowControl/>
              <w:textAlignment w:val="top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1780" w:type="dxa"/>
          </w:tcPr>
          <w:p w14:paraId="38BDA973" w14:textId="77777777" w:rsidR="005B6E9B" w:rsidRDefault="005B6E9B" w:rsidP="005267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7" w:type="dxa"/>
          </w:tcPr>
          <w:p w14:paraId="5F1A809C" w14:textId="77777777" w:rsidR="005B6E9B" w:rsidRDefault="005B6E9B" w:rsidP="005267AF">
            <w:pPr>
              <w:widowControl/>
              <w:textAlignment w:val="top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385" w:type="dxa"/>
          </w:tcPr>
          <w:p w14:paraId="16C4C6BA" w14:textId="77777777" w:rsidR="005B6E9B" w:rsidRDefault="005B6E9B" w:rsidP="005267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B6E9B" w14:paraId="704469CA" w14:textId="77777777" w:rsidTr="005267AF">
        <w:tc>
          <w:tcPr>
            <w:tcW w:w="2074" w:type="dxa"/>
          </w:tcPr>
          <w:p w14:paraId="619020E8" w14:textId="77777777" w:rsidR="005B6E9B" w:rsidRDefault="005B6E9B" w:rsidP="005267AF">
            <w:pPr>
              <w:widowControl/>
              <w:textAlignment w:val="top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联系邮箱</w:t>
            </w:r>
          </w:p>
        </w:tc>
        <w:tc>
          <w:tcPr>
            <w:tcW w:w="6222" w:type="dxa"/>
            <w:gridSpan w:val="3"/>
          </w:tcPr>
          <w:p w14:paraId="714B4935" w14:textId="77777777" w:rsidR="005B6E9B" w:rsidRDefault="005B6E9B" w:rsidP="005267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B6E9B" w14:paraId="51ACB545" w14:textId="77777777" w:rsidTr="005267AF">
        <w:tc>
          <w:tcPr>
            <w:tcW w:w="2074" w:type="dxa"/>
          </w:tcPr>
          <w:p w14:paraId="0B9B6E2F" w14:textId="77777777" w:rsidR="005B6E9B" w:rsidRDefault="005B6E9B" w:rsidP="005267AF">
            <w:pPr>
              <w:widowControl/>
              <w:textAlignment w:val="top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企业地址</w:t>
            </w:r>
          </w:p>
        </w:tc>
        <w:tc>
          <w:tcPr>
            <w:tcW w:w="6222" w:type="dxa"/>
            <w:gridSpan w:val="3"/>
          </w:tcPr>
          <w:p w14:paraId="64DEC808" w14:textId="77777777" w:rsidR="005B6E9B" w:rsidRDefault="005B6E9B" w:rsidP="005267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B6E9B" w14:paraId="2299622D" w14:textId="77777777" w:rsidTr="005267AF">
        <w:tc>
          <w:tcPr>
            <w:tcW w:w="2074" w:type="dxa"/>
          </w:tcPr>
          <w:p w14:paraId="69B2F427" w14:textId="77777777" w:rsidR="005B6E9B" w:rsidRDefault="005B6E9B" w:rsidP="005267AF">
            <w:pPr>
              <w:widowControl/>
              <w:textAlignment w:val="top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推荐品种名称</w:t>
            </w:r>
          </w:p>
        </w:tc>
        <w:tc>
          <w:tcPr>
            <w:tcW w:w="1780" w:type="dxa"/>
          </w:tcPr>
          <w:p w14:paraId="114D5F14" w14:textId="77777777" w:rsidR="005B6E9B" w:rsidRDefault="005B6E9B" w:rsidP="005267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7" w:type="dxa"/>
          </w:tcPr>
          <w:p w14:paraId="60452CC0" w14:textId="77777777" w:rsidR="005B6E9B" w:rsidRDefault="005B6E9B" w:rsidP="005267AF">
            <w:pPr>
              <w:widowControl/>
              <w:textAlignment w:val="top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品种审定编号</w:t>
            </w:r>
          </w:p>
        </w:tc>
        <w:tc>
          <w:tcPr>
            <w:tcW w:w="2385" w:type="dxa"/>
          </w:tcPr>
          <w:p w14:paraId="58D29B37" w14:textId="77777777" w:rsidR="005B6E9B" w:rsidRDefault="005B6E9B" w:rsidP="005267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B6E9B" w14:paraId="5CCFAC89" w14:textId="77777777" w:rsidTr="005267AF">
        <w:trPr>
          <w:trHeight w:val="3019"/>
        </w:trPr>
        <w:tc>
          <w:tcPr>
            <w:tcW w:w="8296" w:type="dxa"/>
            <w:gridSpan w:val="4"/>
          </w:tcPr>
          <w:p w14:paraId="71581FFA" w14:textId="77777777" w:rsidR="005B6E9B" w:rsidRDefault="005B6E9B" w:rsidP="005267AF">
            <w:pPr>
              <w:widowControl/>
              <w:textAlignment w:val="top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品种简介：</w:t>
            </w:r>
          </w:p>
        </w:tc>
      </w:tr>
      <w:tr w:rsidR="005B6E9B" w14:paraId="703E7522" w14:textId="77777777" w:rsidTr="005267AF">
        <w:trPr>
          <w:trHeight w:val="4188"/>
        </w:trPr>
        <w:tc>
          <w:tcPr>
            <w:tcW w:w="8296" w:type="dxa"/>
            <w:gridSpan w:val="4"/>
          </w:tcPr>
          <w:p w14:paraId="261AE135" w14:textId="77777777" w:rsidR="005B6E9B" w:rsidRDefault="005B6E9B" w:rsidP="005267AF">
            <w:pPr>
              <w:widowControl/>
              <w:textAlignment w:val="top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高产栽培管理建议：</w:t>
            </w:r>
          </w:p>
        </w:tc>
      </w:tr>
    </w:tbl>
    <w:p w14:paraId="2720931D" w14:textId="77777777" w:rsidR="005B6E9B" w:rsidRDefault="005B6E9B" w:rsidP="005B6E9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备注：品种简介包括品种特征特性、推广面积、近年销售数量；</w:t>
      </w:r>
    </w:p>
    <w:p w14:paraId="27B87975" w14:textId="77777777" w:rsidR="005B6E9B" w:rsidRDefault="005B6E9B" w:rsidP="005B6E9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管理建议包括适宜播种时间，水肥要求、病虫害防控重点等。</w:t>
      </w:r>
    </w:p>
    <w:sectPr w:rsidR="005B6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929D" w14:textId="77777777" w:rsidR="00D16F54" w:rsidRDefault="00D16F54" w:rsidP="005B6E9B">
      <w:r>
        <w:separator/>
      </w:r>
    </w:p>
  </w:endnote>
  <w:endnote w:type="continuationSeparator" w:id="0">
    <w:p w14:paraId="3046C1A5" w14:textId="77777777" w:rsidR="00D16F54" w:rsidRDefault="00D16F54" w:rsidP="005B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1916" w14:textId="77777777" w:rsidR="00D16F54" w:rsidRDefault="00D16F54" w:rsidP="005B6E9B">
      <w:r>
        <w:separator/>
      </w:r>
    </w:p>
  </w:footnote>
  <w:footnote w:type="continuationSeparator" w:id="0">
    <w:p w14:paraId="4660F23A" w14:textId="77777777" w:rsidR="00D16F54" w:rsidRDefault="00D16F54" w:rsidP="005B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E0"/>
    <w:rsid w:val="005B6E9B"/>
    <w:rsid w:val="006A6E33"/>
    <w:rsid w:val="007D24E0"/>
    <w:rsid w:val="00D16F54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960C"/>
  <w15:chartTrackingRefBased/>
  <w15:docId w15:val="{E2F5E9D3-F9DA-4F97-A921-2E8CA1AD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E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E9B"/>
    <w:rPr>
      <w:sz w:val="18"/>
      <w:szCs w:val="18"/>
    </w:rPr>
  </w:style>
  <w:style w:type="table" w:styleId="a7">
    <w:name w:val="Table Grid"/>
    <w:basedOn w:val="a1"/>
    <w:uiPriority w:val="39"/>
    <w:rsid w:val="005B6E9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周东伟</dc:creator>
  <cp:keywords/>
  <dc:description/>
  <cp:lastModifiedBy>周东伟</cp:lastModifiedBy>
  <cp:revision>2</cp:revision>
  <dcterms:created xsi:type="dcterms:W3CDTF">2021-05-17T00:51:00Z</dcterms:created>
  <dcterms:modified xsi:type="dcterms:W3CDTF">2021-05-17T00:52:00Z</dcterms:modified>
</cp:coreProperties>
</file>